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KLAUZULA INFORMACYJNA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Administrator Danych Osobowych: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Współadministratorami Państwa danych osobowych jako użytkowników fanpage prowadzonego przez Miejski Ośrodek Sportu i Rekreacji w Łańcucie za pośrednictwem portalu Facebook są odpowiednio: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Miejski Ośrodek Sportu i Rekreacji w Łańcucie, ul. Armii Krajowej 57, 37-100 Łańcut - założyciel fanpage pod nazwą „MOSIR Łańcut”;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Facebook, Inc. z/s w Menlo Park, California, USA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Informacje ogólne: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Działanie fanpage jest zgodne z wymogami, które są zawarte w regulaminie Facebook.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Informacje zawarte na Państwa profilu oraz aktywności wynikające z jego użytkowania są bezpośrednio administrowane przez Facebook.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MOSIR Łańcut administruje Państwa dane tylko i wyłącznie na potrzeby odpowiedzi na Państwa pytania, komentowania wpisów oraz komunikacji z użytkownikami w ramach prowadzonej przez MOSIR działalności oraz treści przez MOSIR udostępnionych.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Państwa aktywność związana z korzystania z fanpage nie jest archiwizowana przez MOSIR poza serwisem Facebook.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Współadministrator – MOSIR Łańcut - nie ma kontroli nad tym, jakie dane gromadzi dostawca wtyczek lub stron serwisów społecznościowych i jak je przetwarza. Aby uzyskać informacje na temat celu i zakresu gromadzenia danych, w tym także plików cookies tam stosowanych, ich dalszego przetwarzania i wykorzystywania przez zewnętrznych dostawców oraz przysługujących Państwu praw oraz opcji ustawień ochrony prywatności tych dostawców, mogą Państwo zapoznać się z informacją o ochronie danych dostawcy pod adresem:  </w:t>
      </w:r>
    </w:p>
    <w:p>
      <w:pPr>
        <w:pStyle w:val="Normal"/>
        <w:spacing w:lineRule="auto" w:line="240" w:before="240" w:after="0"/>
        <w:jc w:val="both"/>
        <w:rPr/>
      </w:pP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https://pl-pl.facebook.com/privacy/explanation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Inspektor Ochrony Danych: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Współadministrator – MOSIR Łańcut - wyznaczył Inspektora Ochrony Danych, z którym można się skontaktować osobiście lub za pośrednictwem poczty przesłanej na adres jednostki; drogą elektroniczną - e-mail: iod@um-lancut.pl; telefonicznie pod numerem 17 249 04 66.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Cel i zakres przetwarzanych danych, podstawa prawna: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  Współadministrator – MOSIR Łańcut -  przetwarza dane osobowe osób, które:</w:t>
      </w:r>
    </w:p>
    <w:p>
      <w:pPr>
        <w:pStyle w:val="ListParagraph"/>
        <w:numPr>
          <w:ilvl w:val="0"/>
          <w:numId w:val="2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dokonały subskrypcji fanpage poprzez kliknięcie ikony „Lubię to” lub „Obserwuj”,</w:t>
      </w:r>
    </w:p>
    <w:p>
      <w:pPr>
        <w:pStyle w:val="ListParagraph"/>
        <w:numPr>
          <w:ilvl w:val="0"/>
          <w:numId w:val="2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opublikowały swój komentarz pod którymkolwiek z postów zamieszczonych na fanpage’u.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  Współadministrator – MOSIR Łańcut - przetwarza dane osobowe użytkowników w celu: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prowadzenia fanpage’a na portalu społecznościowym Facebook, na warunkach i zasadach określonych przez Facebook, Inc.,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informowania o aktywności Współadministratora, promowaniu wydarzeń, które organizuje Współadministrator – MOSIR Łańcut,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budowania i utrzymania społeczności związanej ze Współdaministratorem – MOSIR Łańcut,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komunikacji za pośrednictwem dostępnych funkcjonalności serwisu Facebook (komentarze, chat, wiadomości), 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ewentualnego ustalania, dochodzenia roszczeń lub obrony przed roszczeniami, 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 funkcjonowania, popularności, sposobu korzystania z fanpage.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Podstawę prawną przetwarzania stanowi:</w:t>
      </w:r>
    </w:p>
    <w:p>
      <w:pPr>
        <w:pStyle w:val="ListParagraph"/>
        <w:numPr>
          <w:ilvl w:val="0"/>
          <w:numId w:val="4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zgoda użytkownika, wyrażona poprzez wyraźne działanie potwierdzające, jakim jest dokonanie subskrypcji fanpage poprzez kliknięcie ikony „Lubię to” lub „Obserwuj” lub poprzez opublikowanie swojego komentarza pod którymkolwiek z postów zamieszczonych na fanpage’u Współadministratora – MOSIR Łańcut (art. 6 ust. 1 lit a) RODO),</w:t>
      </w:r>
    </w:p>
    <w:p>
      <w:pPr>
        <w:pStyle w:val="ListParagraph"/>
        <w:numPr>
          <w:ilvl w:val="0"/>
          <w:numId w:val="4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prawnie uzasadniony interes Współadministratora – MOSIR Łańcut lub strony trzeciej, którym jest: prowadzenie fanpage’a oraz konieczność zapewnienia kontaktu pomiędzy użytkownikami a administratorem, a także marketing bezpośredni oraz ochrona praw i roszczeń (art. 6 ust. 1 lit f) RODO).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  Współadministrator – MOSIR Łańcut - będzie przetwarzał następujące dane:</w:t>
      </w:r>
    </w:p>
    <w:p>
      <w:pPr>
        <w:pStyle w:val="ListParagraph"/>
        <w:numPr>
          <w:ilvl w:val="0"/>
          <w:numId w:val="5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podstawowe dane identyfikacyjne (zazwyczaj zawierające imię i nazwisko) w zakresie opublikowanym przez Państwa na Państwa własnym profilu na portalu społecznościowym Facebook;</w:t>
      </w:r>
    </w:p>
    <w:p>
      <w:pPr>
        <w:pStyle w:val="ListParagraph"/>
        <w:numPr>
          <w:ilvl w:val="0"/>
          <w:numId w:val="5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opublikowane przez Państwa na profilu Współadministratora – MOSIR Łańcut;</w:t>
      </w:r>
    </w:p>
    <w:p>
      <w:pPr>
        <w:pStyle w:val="ListParagraph"/>
        <w:numPr>
          <w:ilvl w:val="0"/>
          <w:numId w:val="5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zdjęcie profilowe (dzięki niemu w niektórych przypadkach możemy poznać Państwa wizerunek);</w:t>
      </w:r>
    </w:p>
    <w:p>
      <w:pPr>
        <w:pStyle w:val="ListParagraph"/>
        <w:numPr>
          <w:ilvl w:val="0"/>
          <w:numId w:val="5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zdjęcia (które również mogą przedstawiać wizerunek) wynikające z relacji fanpage – użytkownik. Umieszczanie zdjęć pod naszymi postami jest z Państwa strony dobrowolne;</w:t>
      </w:r>
    </w:p>
    <w:p>
      <w:pPr>
        <w:pStyle w:val="ListParagraph"/>
        <w:numPr>
          <w:ilvl w:val="0"/>
          <w:numId w:val="5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treść Państwa komentarzy oraz treść rozmowy prowadzonej przez aplikację Messenger;</w:t>
      </w:r>
    </w:p>
    <w:p>
      <w:pPr>
        <w:pStyle w:val="ListParagraph"/>
        <w:numPr>
          <w:ilvl w:val="0"/>
          <w:numId w:val="5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anonimowe dane statystyczne dotyczące osób odwiedzających fanpage’a dostępne za pomocą funkcji „Facebook Insights” udostępnionej przez Facebooka stosownie do niepodlegających zmianie warunków korzystania z serwisu Facebook, gromadzone dzięki plikom szpiegującym (zwanym „plikami cookies”), z których każdy zawiera niepowtarzalny kod użytkownika, który można powiązać z danymi połączenia użytkowników zarejestrowanych na Facebooku, a który zostaje pobrany  i przetworzony w chwili otwarcia fanpage’a.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 Okres przechowywania danych: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będą przetwarzane przez okres niezbędny do realizacji wskazanych celów:</w:t>
      </w:r>
    </w:p>
    <w:p>
      <w:pPr>
        <w:pStyle w:val="ListParagraph"/>
        <w:numPr>
          <w:ilvl w:val="0"/>
          <w:numId w:val="6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informacje na temat użytkowników, które posiadamy w wiadomościach prywatnych będą przechowywane na czas odpowiedzi na Państwa pytania;</w:t>
      </w:r>
    </w:p>
    <w:p>
      <w:pPr>
        <w:pStyle w:val="ListParagraph"/>
        <w:numPr>
          <w:ilvl w:val="0"/>
          <w:numId w:val="6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informacji, które posiadamy w ramach udostępnionych przez Państwa komentarzy, będą one dostępne na naszym serwisie do czasu usunięcia ich przez autora;</w:t>
      </w:r>
    </w:p>
    <w:p>
      <w:pPr>
        <w:pStyle w:val="ListParagraph"/>
        <w:numPr>
          <w:ilvl w:val="0"/>
          <w:numId w:val="6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osobowe gromadzone przez Facebook tj. historia wpisów, historia aktywności w aplikacji Messenger, historia aktywności poprzez aplikację Instagram podlega retencji na zasadach określonych regulaminem Facebook;</w:t>
      </w:r>
    </w:p>
    <w:p>
      <w:pPr>
        <w:pStyle w:val="ListParagraph"/>
        <w:numPr>
          <w:ilvl w:val="0"/>
          <w:numId w:val="6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przetwarzane na podstawie prawnie uzasadnionego interesu Współadministratora – MOSIR Łańcut - będą przetwarzane do czasu skutecznego złożenia sprzeciwu lub ustania tego interesu;</w:t>
      </w:r>
    </w:p>
    <w:p>
      <w:pPr>
        <w:pStyle w:val="ListParagraph"/>
        <w:numPr>
          <w:ilvl w:val="0"/>
          <w:numId w:val="6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statystyczne dotyczące osób odwiedzających fanpage dostępne za pomocą funkcji „Facebook Insights” będą przetwarzane przez czas dostępności tych danych w serwisie Facebook wynoszący 2 lata;</w:t>
      </w:r>
    </w:p>
    <w:p>
      <w:pPr>
        <w:pStyle w:val="ListParagraph"/>
        <w:numPr>
          <w:ilvl w:val="0"/>
          <w:numId w:val="6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przetwarzane na podstawie zgody będą przetwarzane do czasu cofnięcia zgody.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Odbiorcy danych: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zakresie fanpage’a, w związku ze specyfiką portalu Facebook, informacje o osobach obserwujących fanpage, o polubieniach, a także treści komentarzy, posty i inne informacje dostarczane przez użytkowników są jawne.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Współadministrator – MOSIR Łańcut - Państwa dane może udostępniać następującym kategoriom podmiotów:</w:t>
      </w:r>
    </w:p>
    <w:p>
      <w:pPr>
        <w:pStyle w:val="ListParagraph"/>
        <w:numPr>
          <w:ilvl w:val="0"/>
          <w:numId w:val="7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podwykonawcom –  tj. podmiotom, z których MOSIR  korzysta przy przetwarzaniu danych, z którymi zawarto umowę powierzenia przetwarzania danych osobowych, np. podmiotom świadczącym na rzecz MOSIR usługi wsparcia IT dla fanpage;</w:t>
      </w:r>
    </w:p>
    <w:p>
      <w:pPr>
        <w:pStyle w:val="ListParagraph"/>
        <w:numPr>
          <w:ilvl w:val="0"/>
          <w:numId w:val="7"/>
        </w:numPr>
        <w:spacing w:lineRule="auto" w:line="240"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podmiotom, którym MOSIR zobowiązany jest przekazać Państwa dane na podstawie obowiązujących przepisów prawa;</w:t>
      </w:r>
    </w:p>
    <w:p>
      <w:pPr>
        <w:pStyle w:val="ListParagraph"/>
        <w:numPr>
          <w:ilvl w:val="0"/>
          <w:numId w:val="7"/>
        </w:numPr>
        <w:spacing w:lineRule="auto" w:line="240" w:before="24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właścicielowi portalu społecznościowego Facebook na zasadach dotyczących danych określonych przez Facebook dostępnych pod adresem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https://www.facebook.com/about/privacy \</w:t>
        </w:r>
      </w:hyperlink>
    </w:p>
    <w:p>
      <w:pPr>
        <w:pStyle w:val="ListParagraph"/>
        <w:spacing w:lineRule="auto" w:line="240" w:before="24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VII. Przekazywanie danych do państwa trzeciego/organizacji międzynarodowej.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Współadministrator – MOSIR Łańcut - nie przekazuje Państwa danych poza teren Europejskiego Obszaru Gospodarczego, z zastrzeżeniem ponadnarodowego charakteru przepływu danych w ramach serwisu Facebook. Serwis Facebook może przekazywać Państwa dane poza teren Europejskiego Obszaru Gospodarczego. Jednocześnie wskazujemy, iż Facebook posiadaja certyfikat EU-US-Privacy Shield. W ramach umowy pomiędzy USA a Komisją Europejską, Komisja stwierdziła odpowiedni poziom ochrony danych w przypadku przedsiębiorstw posiadających certyfikat Privacy Shield.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VIII. Zautomatyzowane przetwarzanie danych.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użytkowników będą przetwarzane w sposób zautomatyzowany w tym również w formie profilowania. Zautomatyzowane podejmowanie decyzji będzie odbywało się na zasadach określonych w regulaminie Facebook. Konsekwencją takiego przetwarzania będzie wyświetlanie informacji pochodzących od Współadministratora fanpage.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IX. Prawa osób których dane dotyczą: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Każda osoba, której dane dotyczą, ma prawo: dostępu do swoich danych, do sprostowania, żądania usunięcia, ograniczenia przetwarzania, do przenoszenia danych, sprzeciwu wobec przetwarzania, cofnięcia zgody. Osoba, której dane dotyczą, ma prawo wnieść skargę do organu nadzoru, którym w Polsce jest Prezes Urzędu Ochrony Danych Osobowych z siedzibą w Warszawie, ul. Stawki 2, 00-193 Warszawa.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X. Obowiązek podania danych osobowych: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danych ma charakter dobrowolny, jednak konsekwencją nie podania danych będzie brak możliwości obserwowania fanpage lub pozostawiania komentarzy.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headerReference w:type="first" r:id="rId5"/>
      <w:type w:val="nextPage"/>
      <w:pgSz w:w="12240" w:h="15840"/>
      <w:pgMar w:left="1418" w:right="1418" w:header="709" w:top="766" w:footer="0" w:bottom="28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7b2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47b28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47b2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47b28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792f7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47b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7b2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947b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-pl.facebook.com/privacy/explanation" TargetMode="External"/><Relationship Id="rId3" Type="http://schemas.openxmlformats.org/officeDocument/2006/relationships/hyperlink" Target="https://www.facebook.com/about/privacy \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LibreOffice/6.3.2.2$Windows_x86 LibreOffice_project/98b30e735bda24bc04ab42594c85f7fd8be07b9c</Application>
  <Pages>3</Pages>
  <Words>1038</Words>
  <Characters>7203</Characters>
  <CharactersWithSpaces>8191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2022-10-03T10:26:00Z</dcterms:created>
  <dc:creator>Konrad Krupa</dc:creator>
  <dc:description/>
  <dc:language>pl-PL</dc:language>
  <cp:lastModifiedBy>Konrad Krupa</cp:lastModifiedBy>
  <dcterms:modified xsi:type="dcterms:W3CDTF">2022-10-03T10:40:00Z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